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E603" w14:textId="02101FA6" w:rsidR="008F6216" w:rsidRPr="008F6216" w:rsidRDefault="008F6216" w:rsidP="008F6216">
      <w:pPr>
        <w:rPr>
          <w:b/>
          <w:bCs/>
          <w:u w:val="single"/>
        </w:rPr>
      </w:pPr>
      <w:r w:rsidRPr="008F6216">
        <w:rPr>
          <w:b/>
          <w:bCs/>
        </w:rPr>
        <w:t> </w:t>
      </w:r>
      <w:r>
        <w:rPr>
          <w:b/>
          <w:bCs/>
        </w:rPr>
        <w:t>January 14</w:t>
      </w:r>
      <w:r w:rsidRPr="008F6216">
        <w:rPr>
          <w:b/>
          <w:bCs/>
        </w:rPr>
        <w:t xml:space="preserve">, </w:t>
      </w:r>
      <w:proofErr w:type="gramStart"/>
      <w:r w:rsidRPr="008F6216">
        <w:rPr>
          <w:b/>
          <w:bCs/>
        </w:rPr>
        <w:t>202</w:t>
      </w:r>
      <w:r w:rsidR="00C248C0">
        <w:rPr>
          <w:b/>
          <w:bCs/>
        </w:rPr>
        <w:t>6</w:t>
      </w:r>
      <w:proofErr w:type="gramEnd"/>
      <w:r w:rsidRPr="008F6216">
        <w:rPr>
          <w:b/>
          <w:bCs/>
        </w:rPr>
        <w:t xml:space="preserve">                                                        </w:t>
      </w:r>
      <w:r>
        <w:rPr>
          <w:b/>
          <w:bCs/>
        </w:rPr>
        <w:t xml:space="preserve">                                                       </w:t>
      </w:r>
      <w:r w:rsidRPr="008F6216">
        <w:rPr>
          <w:b/>
          <w:bCs/>
        </w:rPr>
        <w:t xml:space="preserve">                                Prescott, WA</w:t>
      </w:r>
    </w:p>
    <w:p w14:paraId="1BA33880" w14:textId="77777777" w:rsidR="006E71F5" w:rsidRPr="00F037D5" w:rsidRDefault="006E71F5" w:rsidP="006E71F5">
      <w:pPr>
        <w:rPr>
          <w:b/>
          <w:bCs/>
          <w:sz w:val="28"/>
          <w:szCs w:val="28"/>
        </w:rPr>
      </w:pPr>
      <w:r w:rsidRPr="00F037D5">
        <w:rPr>
          <w:b/>
          <w:bCs/>
          <w:sz w:val="28"/>
          <w:szCs w:val="28"/>
        </w:rPr>
        <w:t>1. Call to Order &amp; Attendance</w:t>
      </w:r>
    </w:p>
    <w:p w14:paraId="2D9D9F1B" w14:textId="77777777" w:rsidR="00C84B5C" w:rsidRDefault="006E71F5" w:rsidP="00C84B5C">
      <w:pPr>
        <w:rPr>
          <w:b/>
          <w:bCs/>
        </w:rPr>
      </w:pPr>
      <w:r w:rsidRPr="006E71F5">
        <w:t xml:space="preserve">Regular meeting called to order </w:t>
      </w:r>
      <w:r w:rsidR="008F6216">
        <w:t>at 8 AM</w:t>
      </w:r>
      <w:r w:rsidRPr="006E71F5">
        <w:t xml:space="preserve"> in Prescott, WA.</w:t>
      </w:r>
      <w:r w:rsidRPr="006E71F5">
        <w:br/>
      </w:r>
      <w:r w:rsidR="00C84B5C" w:rsidRPr="00C248C0">
        <w:t>Attendance: Eric Cochran, Jim Ruffcorn, Sara Winona, Pat Nettleton, Bob Beckman, and guest from WWFPD # 1 and WWFPD # 3.</w:t>
      </w:r>
    </w:p>
    <w:p w14:paraId="4CE72DD3" w14:textId="4B9CD27B" w:rsidR="008F6216" w:rsidRPr="00F037D5" w:rsidRDefault="008F6216" w:rsidP="006E71F5">
      <w:r w:rsidRPr="00F037D5">
        <w:rPr>
          <w:b/>
          <w:bCs/>
          <w:sz w:val="28"/>
          <w:szCs w:val="28"/>
        </w:rPr>
        <w:t>2. Additional Items for Agenda &amp; Minutes</w:t>
      </w:r>
      <w:r>
        <w:rPr>
          <w:b/>
          <w:bCs/>
        </w:rPr>
        <w:t xml:space="preserve">: </w:t>
      </w:r>
      <w:r w:rsidR="00F037D5">
        <w:t xml:space="preserve">No additions. Minutes of </w:t>
      </w:r>
      <w:r w:rsidR="00C84B5C">
        <w:t>Dec</w:t>
      </w:r>
      <w:r w:rsidR="00F037D5">
        <w:t xml:space="preserve"> 2025 meeting not available this month. Will be presented next month. </w:t>
      </w:r>
    </w:p>
    <w:p w14:paraId="70EF2323" w14:textId="77777777" w:rsidR="00C84B5C" w:rsidRDefault="008F6216" w:rsidP="006E71F5">
      <w:pPr>
        <w:rPr>
          <w:b/>
          <w:bCs/>
          <w:sz w:val="28"/>
          <w:szCs w:val="28"/>
        </w:rPr>
      </w:pPr>
      <w:r w:rsidRPr="00F037D5">
        <w:rPr>
          <w:b/>
          <w:bCs/>
          <w:sz w:val="28"/>
          <w:szCs w:val="28"/>
        </w:rPr>
        <w:t>3. Treasurer’s Report</w:t>
      </w:r>
    </w:p>
    <w:p w14:paraId="2123D95F" w14:textId="77777777" w:rsidR="00C84B5C" w:rsidRDefault="00C84B5C" w:rsidP="00C84B5C">
      <w:pPr>
        <w:numPr>
          <w:ilvl w:val="1"/>
          <w:numId w:val="10"/>
        </w:numPr>
        <w:spacing w:after="0" w:line="240" w:lineRule="auto"/>
      </w:pPr>
      <w:r>
        <w:t>Deposits - None</w:t>
      </w:r>
    </w:p>
    <w:p w14:paraId="7756DB77" w14:textId="77777777" w:rsidR="00C84B5C" w:rsidRDefault="00C84B5C" w:rsidP="00C84B5C">
      <w:pPr>
        <w:numPr>
          <w:ilvl w:val="1"/>
          <w:numId w:val="10"/>
        </w:numPr>
        <w:spacing w:after="0" w:line="240" w:lineRule="auto"/>
      </w:pPr>
      <w:r>
        <w:t>Account Balances as of 10/31/25 – Expense $101,976.27 Reserve $29,106.48</w:t>
      </w:r>
    </w:p>
    <w:p w14:paraId="5A2E48C8" w14:textId="77777777" w:rsidR="00C84B5C" w:rsidRDefault="00C84B5C" w:rsidP="00C84B5C">
      <w:pPr>
        <w:numPr>
          <w:ilvl w:val="1"/>
          <w:numId w:val="10"/>
        </w:numPr>
        <w:spacing w:after="0" w:line="240" w:lineRule="auto"/>
      </w:pPr>
      <w:r>
        <w:t>Investment Earnings10/31/25- Expense $299.31, Reserve $101.47</w:t>
      </w:r>
    </w:p>
    <w:p w14:paraId="3CAB17DE" w14:textId="77777777" w:rsidR="00C84B5C" w:rsidRPr="001F6335" w:rsidRDefault="00C84B5C" w:rsidP="00C84B5C">
      <w:pPr>
        <w:pStyle w:val="ListParagraph"/>
        <w:numPr>
          <w:ilvl w:val="1"/>
          <w:numId w:val="10"/>
        </w:numPr>
        <w:rPr>
          <w:b/>
          <w:sz w:val="22"/>
          <w:szCs w:val="22"/>
          <w:u w:val="single"/>
        </w:rPr>
      </w:pPr>
      <w:r w:rsidRPr="001F6335">
        <w:rPr>
          <w:b/>
          <w:sz w:val="22"/>
          <w:szCs w:val="22"/>
          <w:u w:val="single"/>
        </w:rPr>
        <w:t xml:space="preserve">REVIEW &amp; APPROVAL OF CURRENT BILLS: </w:t>
      </w:r>
    </w:p>
    <w:p w14:paraId="0ABF791E" w14:textId="77777777" w:rsidR="00C84B5C" w:rsidRPr="001F6335" w:rsidRDefault="00C84B5C" w:rsidP="00C84B5C">
      <w:pPr>
        <w:ind w:left="360"/>
        <w:rPr>
          <w:sz w:val="22"/>
          <w:szCs w:val="22"/>
        </w:rPr>
      </w:pPr>
      <w:r w:rsidRPr="00D645B0">
        <w:rPr>
          <w:sz w:val="22"/>
          <w:szCs w:val="22"/>
        </w:rPr>
        <w:t>Vouchers audited and certified by the Auditing Officer as required by RCW 42.24.090</w:t>
      </w:r>
      <w:r>
        <w:rPr>
          <w:sz w:val="22"/>
          <w:szCs w:val="22"/>
        </w:rPr>
        <w:t xml:space="preserve"> </w:t>
      </w:r>
      <w:r w:rsidRPr="00D645B0">
        <w:rPr>
          <w:sz w:val="22"/>
          <w:szCs w:val="22"/>
        </w:rPr>
        <w:t xml:space="preserve">have been recorded on a listing, which was made available to the board. Payroll </w:t>
      </w:r>
      <w:proofErr w:type="gramStart"/>
      <w:r w:rsidRPr="00D645B0">
        <w:rPr>
          <w:sz w:val="22"/>
          <w:szCs w:val="22"/>
        </w:rPr>
        <w:t>for the amount of</w:t>
      </w:r>
      <w:proofErr w:type="gramEnd"/>
      <w:r w:rsidRPr="00D645B0">
        <w:rPr>
          <w:sz w:val="22"/>
          <w:szCs w:val="22"/>
        </w:rPr>
        <w:t xml:space="preserve"> $</w:t>
      </w:r>
      <w:r>
        <w:rPr>
          <w:sz w:val="22"/>
          <w:szCs w:val="22"/>
        </w:rPr>
        <w:t xml:space="preserve">1,790.92 </w:t>
      </w:r>
      <w:r w:rsidRPr="00D645B0">
        <w:rPr>
          <w:sz w:val="22"/>
          <w:szCs w:val="22"/>
        </w:rPr>
        <w:t>on voucher numbers</w:t>
      </w:r>
      <w:r>
        <w:rPr>
          <w:sz w:val="22"/>
          <w:szCs w:val="22"/>
        </w:rPr>
        <w:t xml:space="preserve"> 7294-7299. B</w:t>
      </w:r>
      <w:r w:rsidRPr="00D645B0">
        <w:rPr>
          <w:sz w:val="22"/>
          <w:szCs w:val="22"/>
        </w:rPr>
        <w:t>ills on voucher numbers</w:t>
      </w:r>
      <w:r>
        <w:rPr>
          <w:sz w:val="22"/>
          <w:szCs w:val="22"/>
        </w:rPr>
        <w:t xml:space="preserve"> 7300-7303</w:t>
      </w:r>
      <w:r w:rsidRPr="00D645B0">
        <w:rPr>
          <w:sz w:val="22"/>
          <w:szCs w:val="22"/>
        </w:rPr>
        <w:t xml:space="preserve"> </w:t>
      </w:r>
      <w:proofErr w:type="gramStart"/>
      <w:r w:rsidRPr="00D645B0">
        <w:rPr>
          <w:sz w:val="22"/>
          <w:szCs w:val="22"/>
        </w:rPr>
        <w:t>for the amount of</w:t>
      </w:r>
      <w:proofErr w:type="gramEnd"/>
      <w:r w:rsidRPr="00D645B0">
        <w:rPr>
          <w:sz w:val="22"/>
          <w:szCs w:val="22"/>
        </w:rPr>
        <w:t xml:space="preserve"> $</w:t>
      </w:r>
      <w:r>
        <w:rPr>
          <w:sz w:val="22"/>
          <w:szCs w:val="22"/>
        </w:rPr>
        <w:t xml:space="preserve">575.90 </w:t>
      </w:r>
      <w:r w:rsidRPr="00D645B0">
        <w:rPr>
          <w:sz w:val="22"/>
          <w:szCs w:val="22"/>
        </w:rPr>
        <w:t>approved by commissioners for a grand total of $</w:t>
      </w:r>
      <w:r>
        <w:rPr>
          <w:sz w:val="22"/>
          <w:szCs w:val="22"/>
        </w:rPr>
        <w:t>2,366.82 Bob</w:t>
      </w:r>
      <w:r w:rsidRPr="00D645B0">
        <w:rPr>
          <w:sz w:val="22"/>
          <w:szCs w:val="22"/>
        </w:rPr>
        <w:t xml:space="preserve"> moved to approve bills and payroll as is.</w:t>
      </w:r>
      <w:r>
        <w:rPr>
          <w:sz w:val="22"/>
          <w:szCs w:val="22"/>
        </w:rPr>
        <w:t xml:space="preserve"> Pat</w:t>
      </w:r>
      <w:r w:rsidRPr="00D645B0">
        <w:rPr>
          <w:sz w:val="22"/>
          <w:szCs w:val="22"/>
        </w:rPr>
        <w:t xml:space="preserve"> seconded the motions.</w:t>
      </w:r>
    </w:p>
    <w:p w14:paraId="0718DBCD" w14:textId="091A3397" w:rsidR="008F6216" w:rsidRPr="00F037D5" w:rsidRDefault="00F037D5" w:rsidP="006E71F5">
      <w:pPr>
        <w:rPr>
          <w:b/>
          <w:bCs/>
          <w:sz w:val="28"/>
          <w:szCs w:val="28"/>
        </w:rPr>
      </w:pPr>
      <w:r>
        <w:t xml:space="preserve"> </w:t>
      </w:r>
      <w:r w:rsidR="008F6216" w:rsidRPr="00F037D5">
        <w:rPr>
          <w:b/>
          <w:bCs/>
          <w:sz w:val="28"/>
          <w:szCs w:val="28"/>
        </w:rPr>
        <w:t>4. Chief’s Report – Chief Ruffcorn</w:t>
      </w:r>
    </w:p>
    <w:p w14:paraId="4EFE9BF8" w14:textId="5B6D4623" w:rsidR="006E71F5" w:rsidRPr="005E3996" w:rsidRDefault="006E71F5" w:rsidP="008F6216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 w:rsidRPr="005E3996">
        <w:rPr>
          <w:b/>
          <w:bCs/>
          <w:u w:val="single"/>
        </w:rPr>
        <w:t>Recent Incidents &amp; Burning</w:t>
      </w:r>
    </w:p>
    <w:p w14:paraId="18B246A6" w14:textId="77777777" w:rsidR="006E71F5" w:rsidRPr="00C248C0" w:rsidRDefault="006E71F5" w:rsidP="008F6216">
      <w:pPr>
        <w:numPr>
          <w:ilvl w:val="0"/>
          <w:numId w:val="1"/>
        </w:numPr>
        <w:tabs>
          <w:tab w:val="num" w:pos="720"/>
        </w:tabs>
        <w:spacing w:after="0"/>
      </w:pPr>
      <w:r w:rsidRPr="006E71F5">
        <w:t xml:space="preserve">Review of </w:t>
      </w:r>
      <w:r w:rsidRPr="00C248C0">
        <w:t>a county-wide all-call test that caused confusion; agreement that any future test will clearly be labeled “TEST</w:t>
      </w:r>
      <w:proofErr w:type="gramStart"/>
      <w:r w:rsidRPr="00C248C0">
        <w:t>”.</w:t>
      </w:r>
      <w:proofErr w:type="gramEnd"/>
    </w:p>
    <w:p w14:paraId="6E192579" w14:textId="3FF77E95" w:rsidR="00F037D5" w:rsidRDefault="006E71F5" w:rsidP="005C5813">
      <w:pPr>
        <w:numPr>
          <w:ilvl w:val="0"/>
          <w:numId w:val="1"/>
        </w:numPr>
        <w:tabs>
          <w:tab w:val="num" w:pos="720"/>
        </w:tabs>
        <w:spacing w:after="0"/>
      </w:pPr>
      <w:r w:rsidRPr="00C248C0">
        <w:t>Concerns about DOT/county burn piles</w:t>
      </w:r>
      <w:r w:rsidRPr="006E71F5">
        <w:t> left unattended; Chief contacted DOT to demand supervision during burns.</w:t>
      </w:r>
    </w:p>
    <w:p w14:paraId="20EB7AB1" w14:textId="77777777" w:rsidR="00C248C0" w:rsidRPr="00C248C0" w:rsidRDefault="00C248C0" w:rsidP="005C5813">
      <w:pPr>
        <w:spacing w:after="0"/>
        <w:ind w:left="1440"/>
      </w:pPr>
    </w:p>
    <w:p w14:paraId="079E344F" w14:textId="645D65D9" w:rsidR="006E71F5" w:rsidRPr="005E3996" w:rsidRDefault="006E71F5" w:rsidP="005C5813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  <w:u w:val="single"/>
        </w:rPr>
      </w:pPr>
      <w:r w:rsidRPr="005E3996">
        <w:rPr>
          <w:b/>
          <w:bCs/>
          <w:u w:val="single"/>
        </w:rPr>
        <w:t>Apparatus, Facilities &amp; Hydrants</w:t>
      </w:r>
    </w:p>
    <w:p w14:paraId="5B49639C" w14:textId="77777777" w:rsidR="006E71F5" w:rsidRPr="00C248C0" w:rsidRDefault="006E71F5" w:rsidP="00275563">
      <w:pPr>
        <w:numPr>
          <w:ilvl w:val="0"/>
          <w:numId w:val="2"/>
        </w:numPr>
        <w:tabs>
          <w:tab w:val="num" w:pos="720"/>
        </w:tabs>
        <w:spacing w:after="0"/>
      </w:pPr>
      <w:r w:rsidRPr="00C248C0">
        <w:t>Tenders: Plan to move tenders into shop one at a time for service; vendor will store them indoors without draining.</w:t>
      </w:r>
    </w:p>
    <w:p w14:paraId="297F3842" w14:textId="77777777" w:rsidR="006E71F5" w:rsidRPr="00C248C0" w:rsidRDefault="006E71F5" w:rsidP="00275563">
      <w:pPr>
        <w:numPr>
          <w:ilvl w:val="0"/>
          <w:numId w:val="2"/>
        </w:numPr>
        <w:tabs>
          <w:tab w:val="num" w:pos="720"/>
        </w:tabs>
        <w:spacing w:after="0"/>
      </w:pPr>
      <w:r w:rsidRPr="00C248C0">
        <w:t>Berryman doors scheduled for replacement around the 26th; station signs to be installed over ~6 months.</w:t>
      </w:r>
    </w:p>
    <w:p w14:paraId="109DF4A0" w14:textId="77777777" w:rsidR="006E71F5" w:rsidRPr="00C248C0" w:rsidRDefault="006E71F5" w:rsidP="00275563">
      <w:pPr>
        <w:numPr>
          <w:ilvl w:val="0"/>
          <w:numId w:val="2"/>
        </w:numPr>
        <w:tabs>
          <w:tab w:val="num" w:pos="720"/>
        </w:tabs>
        <w:spacing w:after="0"/>
      </w:pPr>
      <w:r w:rsidRPr="00C248C0">
        <w:t>Engines:</w:t>
      </w:r>
    </w:p>
    <w:p w14:paraId="16BE5DE4" w14:textId="77777777" w:rsidR="006E71F5" w:rsidRPr="00C248C0" w:rsidRDefault="006E71F5" w:rsidP="00275563">
      <w:pPr>
        <w:numPr>
          <w:ilvl w:val="1"/>
          <w:numId w:val="2"/>
        </w:numPr>
        <w:tabs>
          <w:tab w:val="num" w:pos="1440"/>
        </w:tabs>
        <w:spacing w:after="0"/>
      </w:pPr>
      <w:r w:rsidRPr="00C248C0">
        <w:t>Existing structural engine (~1973) is aging and costly to maintain.</w:t>
      </w:r>
    </w:p>
    <w:p w14:paraId="2024BD69" w14:textId="77777777" w:rsidR="006E71F5" w:rsidRPr="00C248C0" w:rsidRDefault="006E71F5" w:rsidP="00275563">
      <w:pPr>
        <w:numPr>
          <w:ilvl w:val="1"/>
          <w:numId w:val="2"/>
        </w:numPr>
        <w:tabs>
          <w:tab w:val="num" w:pos="1440"/>
        </w:tabs>
        <w:spacing w:after="0"/>
      </w:pPr>
      <w:r w:rsidRPr="00C248C0">
        <w:t>1990s high</w:t>
      </w:r>
      <w:r w:rsidRPr="00C248C0">
        <w:noBreakHyphen/>
        <w:t>rise engine at county shop needs electrical, pump, hose-bed modifications and may not fit station; designed for urban hydrant use (300-gallon tank).</w:t>
      </w:r>
    </w:p>
    <w:p w14:paraId="3C8326DB" w14:textId="14DA688A" w:rsidR="006E71F5" w:rsidRPr="00C248C0" w:rsidRDefault="006E71F5" w:rsidP="00275563">
      <w:pPr>
        <w:numPr>
          <w:ilvl w:val="1"/>
          <w:numId w:val="2"/>
        </w:numPr>
        <w:tabs>
          <w:tab w:val="num" w:pos="1440"/>
        </w:tabs>
        <w:spacing w:after="0"/>
      </w:pPr>
      <w:r w:rsidRPr="00C248C0">
        <w:t xml:space="preserve">Decision on whether to retrofit or </w:t>
      </w:r>
      <w:r w:rsidR="00C248C0" w:rsidRPr="00C248C0">
        <w:t>dispose of</w:t>
      </w:r>
      <w:r w:rsidRPr="00C248C0">
        <w:t xml:space="preserve"> deferred until on-site inspection at first structural training.</w:t>
      </w:r>
    </w:p>
    <w:p w14:paraId="0E7684DD" w14:textId="36B1C711" w:rsidR="006E71F5" w:rsidRPr="006E71F5" w:rsidRDefault="006E71F5" w:rsidP="005C5813">
      <w:pPr>
        <w:numPr>
          <w:ilvl w:val="0"/>
          <w:numId w:val="2"/>
        </w:numPr>
        <w:tabs>
          <w:tab w:val="num" w:pos="720"/>
        </w:tabs>
        <w:spacing w:after="0"/>
      </w:pPr>
      <w:r w:rsidRPr="00C248C0">
        <w:lastRenderedPageBreak/>
        <w:t xml:space="preserve">Hydrants: City now responsible for </w:t>
      </w:r>
      <w:r w:rsidR="00275563" w:rsidRPr="00C248C0">
        <w:t xml:space="preserve">Prescott </w:t>
      </w:r>
      <w:r w:rsidRPr="00C248C0">
        <w:t xml:space="preserve">hydrant maintenance; </w:t>
      </w:r>
      <w:proofErr w:type="gramStart"/>
      <w:r w:rsidRPr="00C248C0">
        <w:t>some</w:t>
      </w:r>
      <w:proofErr w:type="gramEnd"/>
      <w:r w:rsidRPr="00C248C0">
        <w:t xml:space="preserve"> hydrants </w:t>
      </w:r>
      <w:r w:rsidR="00275563" w:rsidRPr="00C248C0">
        <w:t xml:space="preserve">at </w:t>
      </w:r>
      <w:r w:rsidRPr="00C248C0">
        <w:t>Vista failing. Chief has</w:t>
      </w:r>
      <w:r w:rsidRPr="006E71F5">
        <w:t xml:space="preserve"> pressed city to repair; hydrant testing no longer routine due to staffing.</w:t>
      </w:r>
    </w:p>
    <w:p w14:paraId="73D3DBF0" w14:textId="0C043C9C" w:rsidR="006E71F5" w:rsidRDefault="006E71F5" w:rsidP="005C5813">
      <w:pPr>
        <w:spacing w:after="0"/>
      </w:pPr>
    </w:p>
    <w:p w14:paraId="21A9753C" w14:textId="538222EA" w:rsidR="006E71F5" w:rsidRPr="005E3996" w:rsidRDefault="006E71F5" w:rsidP="005C5813">
      <w:pPr>
        <w:pStyle w:val="ListParagraph"/>
        <w:numPr>
          <w:ilvl w:val="0"/>
          <w:numId w:val="9"/>
        </w:numPr>
        <w:spacing w:after="0"/>
        <w:rPr>
          <w:b/>
          <w:bCs/>
          <w:u w:val="single"/>
        </w:rPr>
      </w:pPr>
      <w:r w:rsidRPr="005E3996">
        <w:rPr>
          <w:b/>
          <w:bCs/>
          <w:u w:val="single"/>
        </w:rPr>
        <w:t>City Property, Annexation &amp; EMS Funds</w:t>
      </w:r>
    </w:p>
    <w:p w14:paraId="7D0339C3" w14:textId="77777777" w:rsidR="006E71F5" w:rsidRPr="00C248C0" w:rsidRDefault="006E71F5" w:rsidP="00275563">
      <w:pPr>
        <w:numPr>
          <w:ilvl w:val="0"/>
          <w:numId w:val="3"/>
        </w:numPr>
        <w:spacing w:after="0"/>
      </w:pPr>
      <w:r w:rsidRPr="006E71F5">
        <w:t>City purchasing </w:t>
      </w:r>
      <w:r w:rsidRPr="00C248C0">
        <w:t>cottage to move City Hall; building needs ADA upgrades.</w:t>
      </w:r>
    </w:p>
    <w:p w14:paraId="7FCBEC2A" w14:textId="77777777" w:rsidR="006E71F5" w:rsidRPr="00C248C0" w:rsidRDefault="006E71F5" w:rsidP="00275563">
      <w:pPr>
        <w:numPr>
          <w:ilvl w:val="0"/>
          <w:numId w:val="3"/>
        </w:numPr>
        <w:spacing w:after="0"/>
      </w:pPr>
      <w:r w:rsidRPr="00C248C0">
        <w:t>Existing city building near station is in poor condition; city may transfer it to district for $1 once they vacate.</w:t>
      </w:r>
    </w:p>
    <w:p w14:paraId="4D30110D" w14:textId="23FED40A" w:rsidR="006E71F5" w:rsidRPr="00C248C0" w:rsidRDefault="006E71F5" w:rsidP="00275563">
      <w:pPr>
        <w:numPr>
          <w:ilvl w:val="0"/>
          <w:numId w:val="3"/>
        </w:numPr>
        <w:spacing w:after="0"/>
      </w:pPr>
      <w:r w:rsidRPr="00C248C0">
        <w:t xml:space="preserve">Chief noted that if district assumes building and fire protection, city area should be annexed into the fire district so tax revenue follows </w:t>
      </w:r>
      <w:r w:rsidR="00C248C0" w:rsidRPr="00C248C0">
        <w:t>service,</w:t>
      </w:r>
      <w:r w:rsidRPr="00C248C0">
        <w:t xml:space="preserve"> city </w:t>
      </w:r>
      <w:proofErr w:type="gramStart"/>
      <w:r w:rsidRPr="00C248C0">
        <w:t>generally supportive</w:t>
      </w:r>
      <w:proofErr w:type="gramEnd"/>
      <w:r w:rsidRPr="00C248C0">
        <w:t>.</w:t>
      </w:r>
    </w:p>
    <w:p w14:paraId="480AFB0F" w14:textId="77777777" w:rsidR="006E71F5" w:rsidRPr="00C248C0" w:rsidRDefault="006E71F5" w:rsidP="00275563">
      <w:pPr>
        <w:numPr>
          <w:ilvl w:val="0"/>
          <w:numId w:val="3"/>
        </w:numPr>
        <w:spacing w:after="0"/>
      </w:pPr>
      <w:r w:rsidRPr="00C248C0">
        <w:t>City holds ~$3,100 in EMS funds:</w:t>
      </w:r>
    </w:p>
    <w:p w14:paraId="684E5865" w14:textId="77777777" w:rsidR="006E71F5" w:rsidRPr="00C248C0" w:rsidRDefault="006E71F5" w:rsidP="00275563">
      <w:pPr>
        <w:numPr>
          <w:ilvl w:val="1"/>
          <w:numId w:val="3"/>
        </w:numPr>
        <w:spacing w:after="0"/>
      </w:pPr>
      <w:r w:rsidRPr="00C248C0">
        <w:t>Lawyer wants an invoice, not inter-entity transfer.</w:t>
      </w:r>
    </w:p>
    <w:p w14:paraId="20A214C0" w14:textId="4395D520" w:rsidR="006E71F5" w:rsidRPr="006E71F5" w:rsidRDefault="006E71F5" w:rsidP="00275563">
      <w:pPr>
        <w:numPr>
          <w:ilvl w:val="1"/>
          <w:numId w:val="3"/>
        </w:numPr>
        <w:spacing w:after="0"/>
      </w:pPr>
      <w:r w:rsidRPr="00C248C0">
        <w:t>District will invoice for eligible expenses</w:t>
      </w:r>
      <w:r w:rsidRPr="006E71F5">
        <w:t xml:space="preserve"> (e.g., computer), and city will </w:t>
      </w:r>
      <w:r w:rsidRPr="00C248C0">
        <w:rPr>
          <w:b/>
          <w:bCs/>
        </w:rPr>
        <w:t xml:space="preserve">pay </w:t>
      </w:r>
      <w:r w:rsidR="00AF7F2E" w:rsidRPr="00C248C0">
        <w:rPr>
          <w:b/>
          <w:bCs/>
        </w:rPr>
        <w:t>$</w:t>
      </w:r>
      <w:r w:rsidRPr="00C248C0">
        <w:rPr>
          <w:b/>
          <w:bCs/>
        </w:rPr>
        <w:t>3,100.</w:t>
      </w:r>
    </w:p>
    <w:p w14:paraId="0502DF79" w14:textId="6791BEE2" w:rsidR="006E71F5" w:rsidRPr="006E71F5" w:rsidRDefault="006E71F5" w:rsidP="00F037D5">
      <w:pPr>
        <w:spacing w:after="120" w:line="240" w:lineRule="auto"/>
      </w:pPr>
    </w:p>
    <w:p w14:paraId="555C3ECD" w14:textId="61FC071C" w:rsidR="00275563" w:rsidRPr="00F037D5" w:rsidRDefault="00275563" w:rsidP="006E71F5">
      <w:pPr>
        <w:rPr>
          <w:sz w:val="28"/>
          <w:szCs w:val="28"/>
        </w:rPr>
      </w:pPr>
      <w:r w:rsidRPr="00275563">
        <w:rPr>
          <w:b/>
          <w:bCs/>
          <w:sz w:val="28"/>
          <w:szCs w:val="28"/>
        </w:rPr>
        <w:t>5. Old Business:</w:t>
      </w:r>
      <w:r w:rsidR="00F037D5">
        <w:rPr>
          <w:b/>
          <w:bCs/>
          <w:sz w:val="28"/>
          <w:szCs w:val="28"/>
        </w:rPr>
        <w:t xml:space="preserve"> </w:t>
      </w:r>
      <w:r w:rsidR="00F037D5">
        <w:rPr>
          <w:sz w:val="28"/>
          <w:szCs w:val="28"/>
        </w:rPr>
        <w:t>None</w:t>
      </w:r>
    </w:p>
    <w:p w14:paraId="58FBB391" w14:textId="0B9E54DF" w:rsidR="006E71F5" w:rsidRPr="00F037D5" w:rsidRDefault="00275563" w:rsidP="00AF7F2E">
      <w:pPr>
        <w:rPr>
          <w:b/>
          <w:bCs/>
          <w:sz w:val="28"/>
          <w:szCs w:val="28"/>
        </w:rPr>
      </w:pPr>
      <w:r w:rsidRPr="00275563">
        <w:rPr>
          <w:b/>
          <w:bCs/>
          <w:sz w:val="28"/>
          <w:szCs w:val="28"/>
        </w:rPr>
        <w:t xml:space="preserve">6. New Business: </w:t>
      </w:r>
    </w:p>
    <w:p w14:paraId="4B24B451" w14:textId="77777777" w:rsidR="006E71F5" w:rsidRPr="00C248C0" w:rsidRDefault="006E71F5" w:rsidP="005C5813">
      <w:pPr>
        <w:numPr>
          <w:ilvl w:val="0"/>
          <w:numId w:val="6"/>
        </w:numPr>
        <w:spacing w:after="0"/>
      </w:pPr>
      <w:r w:rsidRPr="00C248C0">
        <w:t>Commissioners as Firefighters</w:t>
      </w:r>
    </w:p>
    <w:p w14:paraId="6D2DD62D" w14:textId="4FC37300" w:rsidR="006A306E" w:rsidRPr="00C248C0" w:rsidRDefault="006E71F5" w:rsidP="005C5813">
      <w:pPr>
        <w:numPr>
          <w:ilvl w:val="1"/>
          <w:numId w:val="6"/>
        </w:numPr>
        <w:spacing w:after="0"/>
      </w:pPr>
      <w:r w:rsidRPr="00C248C0">
        <w:t>Motion</w:t>
      </w:r>
      <w:r w:rsidR="007A0723" w:rsidRPr="00C248C0">
        <w:t xml:space="preserve"> by </w:t>
      </w:r>
      <w:r w:rsidR="00C248C0" w:rsidRPr="00C248C0">
        <w:t>Pat</w:t>
      </w:r>
      <w:r w:rsidRPr="00C248C0">
        <w:t>: Adopt resolution allowing commissioners to serve as firefighters.</w:t>
      </w:r>
      <w:r w:rsidR="007A0723" w:rsidRPr="00C248C0">
        <w:t xml:space="preserve"> Second by </w:t>
      </w:r>
      <w:r w:rsidR="00C248C0" w:rsidRPr="00C248C0">
        <w:t>Bob</w:t>
      </w:r>
      <w:r w:rsidR="007A0723" w:rsidRPr="00C248C0">
        <w:t xml:space="preserve">. </w:t>
      </w:r>
      <w:r w:rsidRPr="00C248C0">
        <w:t>Approved unanimousl</w:t>
      </w:r>
      <w:r w:rsidR="00C248C0" w:rsidRPr="00C248C0">
        <w:t>y</w:t>
      </w:r>
    </w:p>
    <w:p w14:paraId="7609E2EC" w14:textId="77777777" w:rsidR="006E71F5" w:rsidRPr="00C248C0" w:rsidRDefault="006E71F5" w:rsidP="005C5813">
      <w:pPr>
        <w:numPr>
          <w:ilvl w:val="0"/>
          <w:numId w:val="6"/>
        </w:numPr>
        <w:spacing w:after="0"/>
      </w:pPr>
      <w:r w:rsidRPr="00C248C0">
        <w:t>Chair Election</w:t>
      </w:r>
    </w:p>
    <w:p w14:paraId="3DF6E8EC" w14:textId="206AD06C" w:rsidR="006E71F5" w:rsidRPr="00C248C0" w:rsidRDefault="006E71F5" w:rsidP="005C5813">
      <w:pPr>
        <w:numPr>
          <w:ilvl w:val="1"/>
          <w:numId w:val="6"/>
        </w:numPr>
        <w:spacing w:after="0"/>
      </w:pPr>
      <w:r w:rsidRPr="00C248C0">
        <w:t>Motion</w:t>
      </w:r>
      <w:r w:rsidR="005E3996" w:rsidRPr="00C248C0">
        <w:t xml:space="preserve"> by </w:t>
      </w:r>
      <w:r w:rsidR="00C248C0" w:rsidRPr="00C248C0">
        <w:t>Bob</w:t>
      </w:r>
      <w:r w:rsidRPr="00C248C0">
        <w:t>: Elect </w:t>
      </w:r>
      <w:r w:rsidR="00C248C0" w:rsidRPr="00C248C0">
        <w:t>Eric</w:t>
      </w:r>
      <w:r w:rsidRPr="00C248C0">
        <w:t xml:space="preserve"> as Chair of Walla Walla </w:t>
      </w:r>
      <w:r w:rsidR="00C248C0" w:rsidRPr="00C248C0">
        <w:t>Fire District 7</w:t>
      </w:r>
      <w:r w:rsidRPr="00C248C0">
        <w:t>.</w:t>
      </w:r>
      <w:r w:rsidR="005E3996" w:rsidRPr="00C248C0">
        <w:t xml:space="preserve"> Second by </w:t>
      </w:r>
      <w:r w:rsidR="00C248C0" w:rsidRPr="00C248C0">
        <w:t>Pat</w:t>
      </w:r>
      <w:r w:rsidR="005E3996" w:rsidRPr="00C248C0">
        <w:t>.</w:t>
      </w:r>
      <w:r w:rsidRPr="00C248C0">
        <w:t> Approved unanimously.</w:t>
      </w:r>
    </w:p>
    <w:p w14:paraId="22AC1A1F" w14:textId="1EF4C2C1" w:rsidR="006A306E" w:rsidRPr="00F037D5" w:rsidRDefault="00C248C0" w:rsidP="006E71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6E71F5" w:rsidRPr="00F037D5">
        <w:rPr>
          <w:b/>
          <w:bCs/>
          <w:sz w:val="28"/>
          <w:szCs w:val="28"/>
        </w:rPr>
        <w:t>.</w:t>
      </w:r>
      <w:r w:rsidR="006A306E" w:rsidRPr="00F037D5">
        <w:rPr>
          <w:b/>
          <w:bCs/>
          <w:sz w:val="28"/>
          <w:szCs w:val="28"/>
        </w:rPr>
        <w:t xml:space="preserve"> Miscellaneous</w:t>
      </w:r>
    </w:p>
    <w:p w14:paraId="2D9CE833" w14:textId="73D9E06F" w:rsidR="006E71F5" w:rsidRPr="00C248C0" w:rsidRDefault="006E71F5" w:rsidP="00F037D5">
      <w:pPr>
        <w:pStyle w:val="ListParagraph"/>
        <w:numPr>
          <w:ilvl w:val="0"/>
          <w:numId w:val="9"/>
        </w:numPr>
        <w:spacing w:after="0"/>
      </w:pPr>
      <w:r w:rsidRPr="00C248C0">
        <w:t>Apparel, Backpacks &amp; Recognition</w:t>
      </w:r>
      <w:r w:rsidR="00C248C0">
        <w:t xml:space="preserve"> March 8, 2026</w:t>
      </w:r>
    </w:p>
    <w:p w14:paraId="76C3E738" w14:textId="7FE0A6CE" w:rsidR="006E71F5" w:rsidRPr="00C248C0" w:rsidRDefault="006E71F5" w:rsidP="00C248C0">
      <w:pPr>
        <w:numPr>
          <w:ilvl w:val="0"/>
          <w:numId w:val="7"/>
        </w:numPr>
        <w:tabs>
          <w:tab w:val="num" w:pos="720"/>
        </w:tabs>
        <w:spacing w:after="0"/>
      </w:pPr>
      <w:r w:rsidRPr="00C248C0">
        <w:t>Reviewed samples for shirts, T</w:t>
      </w:r>
      <w:r w:rsidRPr="00C248C0">
        <w:noBreakHyphen/>
        <w:t>shirts, hats, and backpacks</w:t>
      </w:r>
      <w:r w:rsidR="00C248C0" w:rsidRPr="00C248C0">
        <w:t xml:space="preserve">. </w:t>
      </w:r>
    </w:p>
    <w:p w14:paraId="548A4521" w14:textId="2C5BEC70" w:rsidR="006E71F5" w:rsidRPr="00C248C0" w:rsidRDefault="006E71F5" w:rsidP="00F037D5">
      <w:pPr>
        <w:numPr>
          <w:ilvl w:val="0"/>
          <w:numId w:val="7"/>
        </w:numPr>
        <w:tabs>
          <w:tab w:val="num" w:pos="720"/>
        </w:tabs>
        <w:spacing w:after="0"/>
      </w:pPr>
      <w:r w:rsidRPr="00C248C0">
        <w:t>Agreed in principle to a tiered reward system based on number of calls</w:t>
      </w:r>
      <w:r w:rsidR="00C248C0" w:rsidRPr="00C248C0">
        <w:t xml:space="preserve"> and years of service</w:t>
      </w:r>
      <w:r w:rsidRPr="00C248C0">
        <w:t>:</w:t>
      </w:r>
    </w:p>
    <w:p w14:paraId="578AF182" w14:textId="77777777" w:rsidR="006E71F5" w:rsidRPr="00C248C0" w:rsidRDefault="006E71F5" w:rsidP="00F037D5">
      <w:pPr>
        <w:numPr>
          <w:ilvl w:val="1"/>
          <w:numId w:val="7"/>
        </w:numPr>
        <w:tabs>
          <w:tab w:val="num" w:pos="1440"/>
        </w:tabs>
        <w:spacing w:after="0"/>
      </w:pPr>
      <w:r w:rsidRPr="00C248C0">
        <w:t>Higher call volume = more/better gear (shirts, hats, backpacks, flashlights).</w:t>
      </w:r>
    </w:p>
    <w:p w14:paraId="085FDEFF" w14:textId="77777777" w:rsidR="006E71F5" w:rsidRPr="00C248C0" w:rsidRDefault="006E71F5" w:rsidP="00F037D5">
      <w:pPr>
        <w:numPr>
          <w:ilvl w:val="1"/>
          <w:numId w:val="7"/>
        </w:numPr>
        <w:tabs>
          <w:tab w:val="num" w:pos="1440"/>
        </w:tabs>
        <w:spacing w:after="0"/>
      </w:pPr>
      <w:proofErr w:type="gramStart"/>
      <w:r w:rsidRPr="00C248C0">
        <w:t>Very low</w:t>
      </w:r>
      <w:proofErr w:type="gramEnd"/>
      <w:r w:rsidRPr="00C248C0">
        <w:t>/no call volume may receive only basic items or none.</w:t>
      </w:r>
    </w:p>
    <w:p w14:paraId="60FA9D26" w14:textId="77777777" w:rsidR="006E71F5" w:rsidRPr="00C248C0" w:rsidRDefault="006E71F5" w:rsidP="00F037D5">
      <w:pPr>
        <w:numPr>
          <w:ilvl w:val="1"/>
          <w:numId w:val="7"/>
        </w:numPr>
        <w:tabs>
          <w:tab w:val="num" w:pos="1440"/>
        </w:tabs>
        <w:spacing w:after="0"/>
      </w:pPr>
      <w:r w:rsidRPr="00C248C0">
        <w:t>Commissioners to receive full packages given their broader time commitment.</w:t>
      </w:r>
    </w:p>
    <w:p w14:paraId="0174159F" w14:textId="42A3BDA6" w:rsidR="006E71F5" w:rsidRPr="006E71F5" w:rsidRDefault="006E71F5" w:rsidP="00F037D5">
      <w:pPr>
        <w:numPr>
          <w:ilvl w:val="0"/>
          <w:numId w:val="7"/>
        </w:numPr>
        <w:tabs>
          <w:tab w:val="num" w:pos="720"/>
        </w:tabs>
        <w:spacing w:after="0"/>
      </w:pPr>
      <w:r w:rsidRPr="00C248C0">
        <w:t>Continued Firefighter of the Year and other recognition encouraged, aiming to spread awards beyond the same few people.</w:t>
      </w:r>
    </w:p>
    <w:p w14:paraId="66F938C5" w14:textId="30CB7A29" w:rsidR="00F037D5" w:rsidRPr="00AF7F2E" w:rsidRDefault="00C248C0" w:rsidP="006E71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6E71F5" w:rsidRPr="00AF7F2E">
        <w:rPr>
          <w:b/>
          <w:bCs/>
          <w:sz w:val="28"/>
          <w:szCs w:val="28"/>
        </w:rPr>
        <w:t>. Adjournment</w:t>
      </w:r>
    </w:p>
    <w:p w14:paraId="106C968C" w14:textId="68A15714" w:rsidR="006E71F5" w:rsidRDefault="00F037D5" w:rsidP="006E71F5">
      <w:r>
        <w:t>M</w:t>
      </w:r>
      <w:r w:rsidR="006E71F5" w:rsidRPr="006E71F5">
        <w:t>eeting concluded after gear, recognition, and administrative discussions with no further business</w:t>
      </w:r>
      <w:r>
        <w:t xml:space="preserve"> at </w:t>
      </w:r>
      <w:r w:rsidR="00C248C0">
        <w:t>9</w:t>
      </w:r>
      <w:r>
        <w:t>:26 AM</w:t>
      </w:r>
    </w:p>
    <w:p w14:paraId="794CA652" w14:textId="52BA5175" w:rsidR="00C248C0" w:rsidRDefault="00C248C0" w:rsidP="006E71F5">
      <w:r>
        <w:t xml:space="preserve">Respectfully submitted: </w:t>
      </w:r>
      <w:r w:rsidRPr="00C248C0">
        <w:rPr>
          <w:rFonts w:ascii="Lucida Handwriting" w:hAnsi="Lucida Handwriting"/>
        </w:rPr>
        <w:t>Sara Winona</w:t>
      </w:r>
      <w:r>
        <w:t>, Secretary</w:t>
      </w:r>
    </w:p>
    <w:p w14:paraId="7B18B61B" w14:textId="769512CC" w:rsidR="00E559EC" w:rsidRPr="005C5813" w:rsidRDefault="00C248C0">
      <w:pPr>
        <w:rPr>
          <w:b/>
          <w:bCs/>
          <w:sz w:val="32"/>
          <w:szCs w:val="32"/>
        </w:rPr>
      </w:pPr>
      <w:r w:rsidRPr="00C248C0">
        <w:rPr>
          <w:sz w:val="32"/>
          <w:szCs w:val="32"/>
        </w:rPr>
        <w:t xml:space="preserve">Commissioner </w:t>
      </w:r>
      <w:proofErr w:type="gramStart"/>
      <w:r w:rsidRPr="00C248C0">
        <w:rPr>
          <w:sz w:val="32"/>
          <w:szCs w:val="32"/>
        </w:rPr>
        <w:t>Chair:_</w:t>
      </w:r>
      <w:proofErr w:type="gramEnd"/>
      <w:r w:rsidRPr="00C248C0">
        <w:rPr>
          <w:sz w:val="32"/>
          <w:szCs w:val="32"/>
        </w:rPr>
        <w:t>_______________________________________________________</w:t>
      </w:r>
    </w:p>
    <w:sectPr w:rsidR="00E559EC" w:rsidRPr="005C5813" w:rsidSect="00C248C0">
      <w:headerReference w:type="default" r:id="rId7"/>
      <w:footerReference w:type="default" r:id="rId8"/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86527" w14:textId="77777777" w:rsidR="0057544D" w:rsidRDefault="0057544D" w:rsidP="006E71F5">
      <w:pPr>
        <w:spacing w:after="0" w:line="240" w:lineRule="auto"/>
      </w:pPr>
      <w:r>
        <w:separator/>
      </w:r>
    </w:p>
  </w:endnote>
  <w:endnote w:type="continuationSeparator" w:id="0">
    <w:p w14:paraId="154A7928" w14:textId="77777777" w:rsidR="0057544D" w:rsidRDefault="0057544D" w:rsidP="006E7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2988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78FE2D" w14:textId="577BEC8C" w:rsidR="005E3996" w:rsidRDefault="005E39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CFBD7B" w14:textId="77777777" w:rsidR="005E3996" w:rsidRDefault="005E3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93998" w14:textId="77777777" w:rsidR="0057544D" w:rsidRDefault="0057544D" w:rsidP="006E71F5">
      <w:pPr>
        <w:spacing w:after="0" w:line="240" w:lineRule="auto"/>
      </w:pPr>
      <w:r>
        <w:separator/>
      </w:r>
    </w:p>
  </w:footnote>
  <w:footnote w:type="continuationSeparator" w:id="0">
    <w:p w14:paraId="6A9A62D5" w14:textId="77777777" w:rsidR="0057544D" w:rsidRDefault="0057544D" w:rsidP="006E7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7FD0" w14:textId="59DA215E" w:rsidR="006E71F5" w:rsidRDefault="006E71F5">
    <w:pPr>
      <w:pStyle w:val="Header"/>
    </w:pPr>
    <w:r w:rsidRPr="008F6216">
      <w:rPr>
        <w:sz w:val="32"/>
        <w:szCs w:val="32"/>
      </w:rPr>
      <w:ptab w:relativeTo="margin" w:alignment="center" w:leader="none"/>
    </w:r>
    <w:r w:rsidRPr="008F6216">
      <w:rPr>
        <w:b/>
        <w:bCs/>
        <w:sz w:val="32"/>
        <w:szCs w:val="32"/>
      </w:rPr>
      <w:t>Walla Walla County Fire District</w:t>
    </w:r>
    <w:r w:rsidR="00C84B5C">
      <w:rPr>
        <w:b/>
        <w:bCs/>
        <w:sz w:val="32"/>
        <w:szCs w:val="32"/>
      </w:rPr>
      <w:t xml:space="preserve"> No 7</w:t>
    </w:r>
    <w:r>
      <w:rPr>
        <w:b/>
        <w:bCs/>
      </w:rP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30C"/>
    <w:multiLevelType w:val="multilevel"/>
    <w:tmpl w:val="57EC81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E920CC"/>
    <w:multiLevelType w:val="hybridMultilevel"/>
    <w:tmpl w:val="D5B0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978DF"/>
    <w:multiLevelType w:val="multilevel"/>
    <w:tmpl w:val="B624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E06835"/>
    <w:multiLevelType w:val="multilevel"/>
    <w:tmpl w:val="2B70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733CCB"/>
    <w:multiLevelType w:val="multilevel"/>
    <w:tmpl w:val="0730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E522C0"/>
    <w:multiLevelType w:val="multilevel"/>
    <w:tmpl w:val="C20012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A4347A"/>
    <w:multiLevelType w:val="multilevel"/>
    <w:tmpl w:val="E50E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6747AA"/>
    <w:multiLevelType w:val="multilevel"/>
    <w:tmpl w:val="030E75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DC3A45"/>
    <w:multiLevelType w:val="hybridMultilevel"/>
    <w:tmpl w:val="678496B0"/>
    <w:lvl w:ilvl="0" w:tplc="C536530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EAA642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BD5172"/>
    <w:multiLevelType w:val="multilevel"/>
    <w:tmpl w:val="AB0A49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num w:numId="1" w16cid:durableId="1670982558">
    <w:abstractNumId w:val="0"/>
  </w:num>
  <w:num w:numId="2" w16cid:durableId="103885223">
    <w:abstractNumId w:val="9"/>
  </w:num>
  <w:num w:numId="3" w16cid:durableId="1059128085">
    <w:abstractNumId w:val="2"/>
  </w:num>
  <w:num w:numId="4" w16cid:durableId="63531947">
    <w:abstractNumId w:val="7"/>
  </w:num>
  <w:num w:numId="5" w16cid:durableId="711686370">
    <w:abstractNumId w:val="3"/>
  </w:num>
  <w:num w:numId="6" w16cid:durableId="532231756">
    <w:abstractNumId w:val="4"/>
  </w:num>
  <w:num w:numId="7" w16cid:durableId="564026062">
    <w:abstractNumId w:val="5"/>
  </w:num>
  <w:num w:numId="8" w16cid:durableId="1006635514">
    <w:abstractNumId w:val="6"/>
  </w:num>
  <w:num w:numId="9" w16cid:durableId="329719829">
    <w:abstractNumId w:val="1"/>
  </w:num>
  <w:num w:numId="10" w16cid:durableId="1901445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F5"/>
    <w:rsid w:val="000466BB"/>
    <w:rsid w:val="001048C4"/>
    <w:rsid w:val="002158B1"/>
    <w:rsid w:val="00247699"/>
    <w:rsid w:val="00275563"/>
    <w:rsid w:val="00363682"/>
    <w:rsid w:val="00515116"/>
    <w:rsid w:val="0057544D"/>
    <w:rsid w:val="005C5813"/>
    <w:rsid w:val="005E3996"/>
    <w:rsid w:val="0066493F"/>
    <w:rsid w:val="006A306E"/>
    <w:rsid w:val="006E71F5"/>
    <w:rsid w:val="007A0723"/>
    <w:rsid w:val="008F6216"/>
    <w:rsid w:val="00AF7F2E"/>
    <w:rsid w:val="00C248C0"/>
    <w:rsid w:val="00C84B5C"/>
    <w:rsid w:val="00D007B5"/>
    <w:rsid w:val="00DE5C7A"/>
    <w:rsid w:val="00E559EC"/>
    <w:rsid w:val="00E677AF"/>
    <w:rsid w:val="00EE4ABF"/>
    <w:rsid w:val="00F0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4ED2D"/>
  <w15:chartTrackingRefBased/>
  <w15:docId w15:val="{064F9B1E-E944-4380-BE5F-27128540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1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1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1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1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1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1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1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1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1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1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1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7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1F5"/>
  </w:style>
  <w:style w:type="paragraph" w:styleId="Footer">
    <w:name w:val="footer"/>
    <w:basedOn w:val="Normal"/>
    <w:link w:val="FooterChar"/>
    <w:uiPriority w:val="99"/>
    <w:unhideWhenUsed/>
    <w:rsid w:val="006E7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Winona</dc:creator>
  <cp:keywords/>
  <dc:description/>
  <cp:lastModifiedBy>Sara Winona</cp:lastModifiedBy>
  <cp:revision>3</cp:revision>
  <cp:lastPrinted>2026-04-07T17:45:00Z</cp:lastPrinted>
  <dcterms:created xsi:type="dcterms:W3CDTF">2026-02-09T21:38:00Z</dcterms:created>
  <dcterms:modified xsi:type="dcterms:W3CDTF">2026-04-07T17:45:00Z</dcterms:modified>
</cp:coreProperties>
</file>